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210B" w14:textId="675B5745" w:rsidR="00CB74FB" w:rsidRDefault="00F8054B" w:rsidP="00F8054B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E36F" wp14:editId="12502345">
                <wp:simplePos x="0" y="0"/>
                <wp:positionH relativeFrom="margin">
                  <wp:posOffset>2407285</wp:posOffset>
                </wp:positionH>
                <wp:positionV relativeFrom="paragraph">
                  <wp:posOffset>845185</wp:posOffset>
                </wp:positionV>
                <wp:extent cx="3162300" cy="365760"/>
                <wp:effectExtent l="0" t="0" r="19050" b="15240"/>
                <wp:wrapNone/>
                <wp:docPr id="35574769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BD6CD" w14:textId="571AC170" w:rsidR="00F8054B" w:rsidRPr="00F8054B" w:rsidRDefault="00F8054B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8054B">
                              <w:rPr>
                                <w:rFonts w:ascii="Arial Black" w:hAnsi="Arial Black"/>
                              </w:rPr>
                              <w:t>Un des vestiges du fort mis en lumière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E36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9.55pt;margin-top:66.55pt;width:249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FONgIAAHw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" fillcolor="white [3201]" strokeweight=".5pt">
                <v:textbox>
                  <w:txbxContent>
                    <w:p w14:paraId="383BD6CD" w14:textId="571AC170" w:rsidR="00F8054B" w:rsidRPr="00F8054B" w:rsidRDefault="00F8054B">
                      <w:pPr>
                        <w:rPr>
                          <w:rFonts w:ascii="Arial Black" w:hAnsi="Arial Black"/>
                        </w:rPr>
                      </w:pPr>
                      <w:r w:rsidRPr="00F8054B">
                        <w:rPr>
                          <w:rFonts w:ascii="Arial Black" w:hAnsi="Arial Black"/>
                        </w:rPr>
                        <w:t>Un des vestiges du fort mis en lumière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29B94" wp14:editId="631204A6">
                <wp:simplePos x="0" y="0"/>
                <wp:positionH relativeFrom="column">
                  <wp:posOffset>6985</wp:posOffset>
                </wp:positionH>
                <wp:positionV relativeFrom="paragraph">
                  <wp:posOffset>37465</wp:posOffset>
                </wp:positionV>
                <wp:extent cx="1531620" cy="1569720"/>
                <wp:effectExtent l="0" t="0" r="11430" b="11430"/>
                <wp:wrapNone/>
                <wp:docPr id="12837212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E0F00" w14:textId="2323248A" w:rsidR="00F8054B" w:rsidRDefault="00F805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D8B57" wp14:editId="2680314C">
                                  <wp:extent cx="1331595" cy="1471930"/>
                                  <wp:effectExtent l="0" t="0" r="1905" b="0"/>
                                  <wp:docPr id="443689691" name="Image 2" descr="Une image contenant texte, croquis, affiche, Dessin d’enfan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3689691" name="Image 2" descr="Une image contenant texte, croquis, affiche, Dessin d’enfan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1595" cy="147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29B94" id="Zone de texte 1" o:spid="_x0000_s1027" type="#_x0000_t202" style="position:absolute;margin-left:.55pt;margin-top:2.95pt;width:120.6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XjOQIAAIQEAAAOAAAAZHJzL2Uyb0RvYy54bWysVE1v2zAMvQ/YfxB0XxynSdY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" fillcolor="white [3201]" strokeweight=".5pt">
                <v:textbox>
                  <w:txbxContent>
                    <w:p w14:paraId="1D1E0F00" w14:textId="2323248A" w:rsidR="00F8054B" w:rsidRDefault="00F8054B">
                      <w:r>
                        <w:rPr>
                          <w:noProof/>
                        </w:rPr>
                        <w:drawing>
                          <wp:inline distT="0" distB="0" distL="0" distR="0" wp14:anchorId="163D8B57" wp14:editId="2680314C">
                            <wp:extent cx="1331595" cy="1471930"/>
                            <wp:effectExtent l="0" t="0" r="1905" b="0"/>
                            <wp:docPr id="443689691" name="Image 2" descr="Une image contenant texte, croquis, affiche, Dessin d’enfan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3689691" name="Image 2" descr="Une image contenant texte, croquis, affiche, Dessin d’enfant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1595" cy="147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Hendaye le 20 décembre 2023 </w:t>
      </w:r>
    </w:p>
    <w:p w14:paraId="08932295" w14:textId="77777777" w:rsidR="00F8054B" w:rsidRPr="00F8054B" w:rsidRDefault="00F8054B" w:rsidP="00F8054B"/>
    <w:p w14:paraId="630E8E69" w14:textId="77777777" w:rsidR="00F8054B" w:rsidRPr="00F8054B" w:rsidRDefault="00F8054B" w:rsidP="00F8054B"/>
    <w:p w14:paraId="2CD6131D" w14:textId="77777777" w:rsidR="00F8054B" w:rsidRPr="00F8054B" w:rsidRDefault="00F8054B" w:rsidP="00F8054B"/>
    <w:p w14:paraId="67F12B6E" w14:textId="77777777" w:rsidR="00F8054B" w:rsidRPr="00F8054B" w:rsidRDefault="00F8054B" w:rsidP="00F8054B"/>
    <w:p w14:paraId="0E4EA55B" w14:textId="77777777" w:rsidR="00F8054B" w:rsidRPr="00F8054B" w:rsidRDefault="00F8054B" w:rsidP="00F8054B"/>
    <w:p w14:paraId="41357964" w14:textId="77777777" w:rsidR="00F8054B" w:rsidRDefault="00F8054B" w:rsidP="00F8054B"/>
    <w:p w14:paraId="0C83E86E" w14:textId="2D496B73" w:rsidR="00F8054B" w:rsidRDefault="00F8054B" w:rsidP="00F8054B">
      <w:pPr>
        <w:jc w:val="both"/>
      </w:pPr>
      <w:r>
        <w:t>En début de semaine, le service « Espace</w:t>
      </w:r>
      <w:r w:rsidR="00874071">
        <w:t>s</w:t>
      </w:r>
      <w:r>
        <w:t xml:space="preserve"> Verts » de la municipalité a défriché le mur délimitant le cimetière de la ville haute de la place du Vieux Fort. Une action particulièrement heureuse car</w:t>
      </w:r>
      <w:r w:rsidR="00874071">
        <w:t xml:space="preserve"> elle</w:t>
      </w:r>
      <w:r>
        <w:t xml:space="preserve"> fait apparaître au grand jour une partie du fort</w:t>
      </w:r>
      <w:r w:rsidR="003E0A3B">
        <w:t>. En effet, ce mur surement remanié, est celui qui au 18</w:t>
      </w:r>
      <w:r w:rsidR="003E0A3B" w:rsidRPr="003E0A3B">
        <w:rPr>
          <w:vertAlign w:val="superscript"/>
        </w:rPr>
        <w:t>ème</w:t>
      </w:r>
      <w:r w:rsidR="003E0A3B">
        <w:t xml:space="preserve"> siècle</w:t>
      </w:r>
      <w:r>
        <w:t xml:space="preserve"> </w:t>
      </w:r>
      <w:r w:rsidR="003E0A3B">
        <w:t>séparait</w:t>
      </w:r>
      <w:r>
        <w:t xml:space="preserve"> le glacis du chemin couvert</w:t>
      </w:r>
      <w:r w:rsidR="003E0A3B">
        <w:t xml:space="preserve"> tout en soutenant ce dernier. Un glacis qui à cet endroit et à cette époque était</w:t>
      </w:r>
      <w:r w:rsidR="00664E4F">
        <w:t xml:space="preserve"> composé d’un espace non cultivé et, plus bas, du </w:t>
      </w:r>
      <w:r w:rsidR="003E0A3B">
        <w:t>potager du fort.</w:t>
      </w:r>
    </w:p>
    <w:p w14:paraId="35D4268D" w14:textId="74FBED2D" w:rsidR="003E0A3B" w:rsidRDefault="003E0A3B" w:rsidP="003E0A3B">
      <w:pPr>
        <w:pStyle w:val="Sansinterligne"/>
      </w:pPr>
      <w:r>
        <w:t>Les photographies ci-jointes confirment cette hypothèse :</w:t>
      </w:r>
    </w:p>
    <w:p w14:paraId="0BA6BE32" w14:textId="03981CAD" w:rsidR="003E0A3B" w:rsidRDefault="003E0A3B" w:rsidP="003E0A3B">
      <w:pPr>
        <w:pStyle w:val="Paragraphedeliste"/>
        <w:numPr>
          <w:ilvl w:val="0"/>
          <w:numId w:val="1"/>
        </w:numPr>
        <w:jc w:val="both"/>
      </w:pPr>
      <w:r>
        <w:t>La maquette met en évidence ce mur entre potager et chemin couvert</w:t>
      </w:r>
    </w:p>
    <w:p w14:paraId="37F85272" w14:textId="778AD39D" w:rsidR="003E0A3B" w:rsidRDefault="003E0A3B" w:rsidP="003E0A3B">
      <w:pPr>
        <w:pStyle w:val="Paragraphedeliste"/>
        <w:numPr>
          <w:ilvl w:val="0"/>
          <w:numId w:val="1"/>
        </w:numPr>
        <w:jc w:val="both"/>
      </w:pPr>
      <w:r>
        <w:t xml:space="preserve">La photographie de 1904 montre les </w:t>
      </w:r>
      <w:r w:rsidR="00906BF7">
        <w:t>re</w:t>
      </w:r>
      <w:r>
        <w:t>maniements de terre et le mur non supprimé</w:t>
      </w:r>
    </w:p>
    <w:p w14:paraId="13DDC8A0" w14:textId="11FD6C30" w:rsidR="003E0A3B" w:rsidRDefault="003E0A3B" w:rsidP="003E0A3B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C29E8" wp14:editId="7F313A6E">
                <wp:simplePos x="0" y="0"/>
                <wp:positionH relativeFrom="column">
                  <wp:posOffset>37465</wp:posOffset>
                </wp:positionH>
                <wp:positionV relativeFrom="paragraph">
                  <wp:posOffset>295910</wp:posOffset>
                </wp:positionV>
                <wp:extent cx="3352800" cy="1546860"/>
                <wp:effectExtent l="0" t="0" r="19050" b="15240"/>
                <wp:wrapNone/>
                <wp:docPr id="67243880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44881" w14:textId="6DDD88CA" w:rsidR="003E0A3B" w:rsidRDefault="00664E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591A3" wp14:editId="578E8344">
                                  <wp:extent cx="3108960" cy="1430857"/>
                                  <wp:effectExtent l="0" t="0" r="0" b="0"/>
                                  <wp:docPr id="1008207913" name="Image 6" descr="Une image contenant maison, Modèle réduit, château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8207913" name="Image 6" descr="Une image contenant maison, Modèle réduit, château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7796" cy="1439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C29E8" id="Zone de texte 4" o:spid="_x0000_s1028" type="#_x0000_t202" style="position:absolute;left:0;text-align:left;margin-left:2.95pt;margin-top:23.3pt;width:26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U1OwIAAIQ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" fillcolor="white [3201]" strokeweight=".5pt">
                <v:textbox>
                  <w:txbxContent>
                    <w:p w14:paraId="3F644881" w14:textId="6DDD88CA" w:rsidR="003E0A3B" w:rsidRDefault="00664E4F">
                      <w:r>
                        <w:rPr>
                          <w:noProof/>
                        </w:rPr>
                        <w:drawing>
                          <wp:inline distT="0" distB="0" distL="0" distR="0" wp14:anchorId="66D591A3" wp14:editId="578E8344">
                            <wp:extent cx="3108960" cy="1430857"/>
                            <wp:effectExtent l="0" t="0" r="0" b="0"/>
                            <wp:docPr id="1008207913" name="Image 6" descr="Une image contenant maison, Modèle réduit, château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8207913" name="Image 6" descr="Une image contenant maison, Modèle réduit, château&#10;&#10;Description générée automatiquement"/>
                                    <pic:cNvPicPr/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7796" cy="1439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La photographie actuelle présente un mur très semblable</w:t>
      </w:r>
    </w:p>
    <w:p w14:paraId="51DD453E" w14:textId="74BE6BDC" w:rsidR="00664E4F" w:rsidRDefault="00664E4F" w:rsidP="00664E4F">
      <w:pPr>
        <w:pStyle w:val="Sansinterligne"/>
        <w:ind w:left="5448"/>
      </w:pPr>
      <w:r w:rsidRPr="00664E4F">
        <w:rPr>
          <w:b/>
          <w:bCs/>
        </w:rPr>
        <w:t>Figure 1 :</w:t>
      </w:r>
      <w:r>
        <w:t xml:space="preserve"> En jaune le mur actuellement du cimetière et au 18</w:t>
      </w:r>
      <w:r w:rsidRPr="00664E4F">
        <w:rPr>
          <w:vertAlign w:val="superscript"/>
        </w:rPr>
        <w:t>ème</w:t>
      </w:r>
      <w:r>
        <w:t xml:space="preserve"> siècle soutenant le chemin couvert  </w:t>
      </w:r>
    </w:p>
    <w:p w14:paraId="5B8B1652" w14:textId="77777777" w:rsidR="006D4CF2" w:rsidRPr="006D4CF2" w:rsidRDefault="006D4CF2" w:rsidP="006D4CF2"/>
    <w:p w14:paraId="299FDB81" w14:textId="77777777" w:rsidR="006D4CF2" w:rsidRPr="006D4CF2" w:rsidRDefault="006D4CF2" w:rsidP="006D4CF2"/>
    <w:p w14:paraId="52EA6191" w14:textId="77777777" w:rsidR="006D4CF2" w:rsidRPr="006D4CF2" w:rsidRDefault="006D4CF2" w:rsidP="006D4CF2"/>
    <w:p w14:paraId="1DDAE924" w14:textId="483CDFBE" w:rsidR="006D4CF2" w:rsidRDefault="006D4CF2" w:rsidP="006D4CF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79FA0" wp14:editId="5B8F6741">
                <wp:simplePos x="0" y="0"/>
                <wp:positionH relativeFrom="column">
                  <wp:posOffset>52705</wp:posOffset>
                </wp:positionH>
                <wp:positionV relativeFrom="paragraph">
                  <wp:posOffset>264795</wp:posOffset>
                </wp:positionV>
                <wp:extent cx="3291840" cy="1524000"/>
                <wp:effectExtent l="0" t="0" r="22860" b="19050"/>
                <wp:wrapNone/>
                <wp:docPr id="611130358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E7470" w14:textId="2A3008AC" w:rsidR="00664E4F" w:rsidRDefault="00664E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978BE" wp14:editId="35F4A08B">
                                  <wp:extent cx="2788920" cy="1402080"/>
                                  <wp:effectExtent l="0" t="0" r="0" b="7620"/>
                                  <wp:docPr id="757614301" name="Image 8" descr="Une image contenant texte, plein air, écriture manuscrite, arbr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7614301" name="Image 8" descr="Une image contenant texte, plein air, écriture manuscrite, arbre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 l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0885" cy="1423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79FA0" id="Zone de texte 7" o:spid="_x0000_s1029" type="#_x0000_t202" style="position:absolute;margin-left:4.15pt;margin-top:20.85pt;width:259.2pt;height:1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7ROgIAAIQ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" fillcolor="white [3201]" strokeweight=".5pt">
                <v:textbox>
                  <w:txbxContent>
                    <w:p w14:paraId="2A7E7470" w14:textId="2A3008AC" w:rsidR="00664E4F" w:rsidRDefault="00664E4F">
                      <w:r>
                        <w:rPr>
                          <w:noProof/>
                        </w:rPr>
                        <w:drawing>
                          <wp:inline distT="0" distB="0" distL="0" distR="0" wp14:anchorId="0FC978BE" wp14:editId="35F4A08B">
                            <wp:extent cx="2788920" cy="1402080"/>
                            <wp:effectExtent l="0" t="0" r="0" b="7620"/>
                            <wp:docPr id="757614301" name="Image 8" descr="Une image contenant texte, plein air, écriture manuscrite, arbr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7614301" name="Image 8" descr="Une image contenant texte, plein air, écriture manuscrite, arbre&#10;&#10;Description générée automatiquement"/>
                                    <pic:cNvPicPr/>
                                  </pic:nvPicPr>
                                  <pic:blipFill rotWithShape="1">
                                    <a:blip r:embed="rId1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l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30885" cy="14231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246375" w14:textId="03E72E75" w:rsidR="006D4CF2" w:rsidRDefault="006D4CF2" w:rsidP="006D4CF2">
      <w:pPr>
        <w:pStyle w:val="Sansinterligne"/>
        <w:ind w:left="5448"/>
      </w:pPr>
      <w:r w:rsidRPr="006D4CF2">
        <w:rPr>
          <w:b/>
          <w:bCs/>
        </w:rPr>
        <w:t>Figure 2 :</w:t>
      </w:r>
      <w:r>
        <w:t xml:space="preserve"> Photographie d’avant </w:t>
      </w:r>
      <w:proofErr w:type="gramStart"/>
      <w:r>
        <w:t xml:space="preserve">1904,   </w:t>
      </w:r>
      <w:proofErr w:type="gramEnd"/>
      <w:r>
        <w:t xml:space="preserve">                            surement retouchée (pont </w:t>
      </w:r>
      <w:proofErr w:type="spellStart"/>
      <w:r>
        <w:t>Belcenia</w:t>
      </w:r>
      <w:proofErr w:type="spellEnd"/>
      <w:r>
        <w:t xml:space="preserve"> inauguré en 1902 ajouté) mais qui illustre les mouvements de terre et la permanence des murs anciens</w:t>
      </w:r>
    </w:p>
    <w:p w14:paraId="0904E16A" w14:textId="32F3DD43" w:rsidR="006D4CF2" w:rsidRDefault="006D4CF2" w:rsidP="006D4CF2">
      <w:pPr>
        <w:tabs>
          <w:tab w:val="left" w:pos="5424"/>
        </w:tabs>
        <w:ind w:left="5424"/>
      </w:pPr>
      <w:r>
        <w:t xml:space="preserve"> </w:t>
      </w:r>
    </w:p>
    <w:p w14:paraId="6DFBB12A" w14:textId="77777777" w:rsidR="006D4CF2" w:rsidRPr="006D4CF2" w:rsidRDefault="006D4CF2" w:rsidP="006D4CF2"/>
    <w:p w14:paraId="054F2981" w14:textId="507C1AD2" w:rsidR="006D4CF2" w:rsidRDefault="001E5967" w:rsidP="006D4CF2">
      <w:pPr>
        <w:tabs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D35F2" wp14:editId="5BDA5652">
                <wp:simplePos x="0" y="0"/>
                <wp:positionH relativeFrom="column">
                  <wp:posOffset>67945</wp:posOffset>
                </wp:positionH>
                <wp:positionV relativeFrom="paragraph">
                  <wp:posOffset>170815</wp:posOffset>
                </wp:positionV>
                <wp:extent cx="3307080" cy="1592580"/>
                <wp:effectExtent l="0" t="0" r="26670" b="26670"/>
                <wp:wrapNone/>
                <wp:docPr id="112689373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00482" w14:textId="76A0C93C" w:rsidR="006D4CF2" w:rsidRDefault="006D4C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4F1D8" wp14:editId="04BFD7C8">
                                  <wp:extent cx="3117434" cy="1501140"/>
                                  <wp:effectExtent l="0" t="0" r="6985" b="3810"/>
                                  <wp:docPr id="851357332" name="Image 10" descr="Une image contenant plein air, plante, herbe, mais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1357332" name="Image 10" descr="Une image contenant plein air, plante, herbe, maison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2723" cy="150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35F2" id="Zone de texte 9" o:spid="_x0000_s1030" type="#_x0000_t202" style="position:absolute;margin-left:5.35pt;margin-top:13.45pt;width:260.4pt;height:125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" fillcolor="white [3201]" strokeweight=".5pt">
                <v:textbox>
                  <w:txbxContent>
                    <w:p w14:paraId="48600482" w14:textId="76A0C93C" w:rsidR="006D4CF2" w:rsidRDefault="006D4CF2">
                      <w:r>
                        <w:rPr>
                          <w:noProof/>
                        </w:rPr>
                        <w:drawing>
                          <wp:inline distT="0" distB="0" distL="0" distR="0" wp14:anchorId="1154F1D8" wp14:editId="04BFD7C8">
                            <wp:extent cx="3117434" cy="1501140"/>
                            <wp:effectExtent l="0" t="0" r="6985" b="3810"/>
                            <wp:docPr id="851357332" name="Image 10" descr="Une image contenant plein air, plante, herbe, mais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1357332" name="Image 10" descr="Une image contenant plein air, plante, herbe, maison&#10;&#10;Description générée automatiquement"/>
                                    <pic:cNvPicPr/>
                                  </pic:nvPicPr>
                                  <pic:blipFill rotWithShape="1">
                                    <a:blip r:embed="rId12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22723" cy="15036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4CF2">
        <w:tab/>
      </w:r>
    </w:p>
    <w:p w14:paraId="5644F9A5" w14:textId="6C8A7523" w:rsidR="006D4CF2" w:rsidRPr="006D4CF2" w:rsidRDefault="006D4CF2" w:rsidP="006D4CF2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6D4CF2">
        <w:rPr>
          <w:b/>
          <w:bCs/>
        </w:rPr>
        <w:t>Figure 3 :</w:t>
      </w:r>
      <w:r>
        <w:t xml:space="preserve"> Le mur actuel (19-12-2023)</w:t>
      </w:r>
    </w:p>
    <w:sectPr w:rsidR="006D4CF2" w:rsidRPr="006D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8043C"/>
    <w:multiLevelType w:val="hybridMultilevel"/>
    <w:tmpl w:val="55E255E4"/>
    <w:lvl w:ilvl="0" w:tplc="F34430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436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4B"/>
    <w:rsid w:val="001E5967"/>
    <w:rsid w:val="003E0A3B"/>
    <w:rsid w:val="005B6FA5"/>
    <w:rsid w:val="005E59B2"/>
    <w:rsid w:val="00664E4F"/>
    <w:rsid w:val="006D4CF2"/>
    <w:rsid w:val="00874071"/>
    <w:rsid w:val="00906BF7"/>
    <w:rsid w:val="00CB74FB"/>
    <w:rsid w:val="00F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BA0E"/>
  <w15:chartTrackingRefBased/>
  <w15:docId w15:val="{811C84DF-4A77-4A7F-9796-007F3FAE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054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E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Eguimendya</dc:creator>
  <cp:keywords/>
  <dc:description/>
  <cp:lastModifiedBy>Odile ARTOLA</cp:lastModifiedBy>
  <cp:revision>2</cp:revision>
  <dcterms:created xsi:type="dcterms:W3CDTF">2024-03-11T15:18:00Z</dcterms:created>
  <dcterms:modified xsi:type="dcterms:W3CDTF">2024-03-11T15:18:00Z</dcterms:modified>
</cp:coreProperties>
</file>